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748C5" w14:textId="0C981A08" w:rsidR="002A045E" w:rsidRDefault="0045633E" w:rsidP="278D654B">
      <w:pPr>
        <w:pStyle w:val="NormalWeb"/>
        <w:spacing w:before="0" w:beforeAutospacing="0" w:after="0" w:afterAutospacing="0"/>
        <w:ind w:left="720"/>
        <w:jc w:val="center"/>
        <w:rPr>
          <w:rFonts w:ascii="AR BERKLEY" w:hAnsi="AR BERKLEY" w:cs="Calibri"/>
          <w:b/>
          <w:bCs/>
          <w:sz w:val="40"/>
          <w:szCs w:val="40"/>
        </w:rPr>
      </w:pPr>
      <w:r>
        <w:rPr>
          <w:rFonts w:ascii="AR BERKLEY,Calibri" w:eastAsia="AR BERKLEY,Calibri" w:hAnsi="AR BERKLEY,Calibri" w:cs="AR BERKLEY,Calibri"/>
          <w:b/>
          <w:bCs/>
          <w:sz w:val="40"/>
          <w:szCs w:val="40"/>
        </w:rPr>
        <w:t xml:space="preserve">Christina Dougherty, LCSW, </w:t>
      </w:r>
      <w:r w:rsidR="278D654B" w:rsidRPr="278D654B">
        <w:rPr>
          <w:rFonts w:ascii="AR BERKLEY,Calibri" w:eastAsia="AR BERKLEY,Calibri" w:hAnsi="AR BERKLEY,Calibri" w:cs="AR BERKLEY,Calibri"/>
          <w:b/>
          <w:bCs/>
          <w:sz w:val="40"/>
          <w:szCs w:val="40"/>
        </w:rPr>
        <w:t>LLC</w:t>
      </w:r>
    </w:p>
    <w:p w14:paraId="2AEB101A" w14:textId="77777777" w:rsidR="00335421" w:rsidRDefault="00335421" w:rsidP="002A045E">
      <w:pPr>
        <w:pStyle w:val="NormalWeb"/>
        <w:spacing w:before="0" w:beforeAutospacing="0" w:after="0" w:afterAutospacing="0"/>
        <w:ind w:left="720"/>
        <w:jc w:val="center"/>
        <w:rPr>
          <w:rFonts w:ascii="AR BERKLEY" w:hAnsi="AR BERKLEY" w:cs="Calibri"/>
          <w:b/>
          <w:bCs/>
          <w:sz w:val="32"/>
          <w:szCs w:val="32"/>
        </w:rPr>
      </w:pPr>
      <w:r w:rsidRPr="00335421">
        <w:rPr>
          <w:rFonts w:ascii="AR BERKLEY" w:hAnsi="AR BERKLEY" w:cs="Calibri"/>
          <w:b/>
          <w:bCs/>
          <w:sz w:val="32"/>
          <w:szCs w:val="32"/>
        </w:rPr>
        <w:t>P</w:t>
      </w:r>
      <w:r>
        <w:rPr>
          <w:rFonts w:ascii="AR BERKLEY" w:hAnsi="AR BERKLEY" w:cs="Calibri"/>
          <w:b/>
          <w:bCs/>
          <w:sz w:val="32"/>
          <w:szCs w:val="32"/>
        </w:rPr>
        <w:t>sychiatric Assessment, P</w:t>
      </w:r>
      <w:r w:rsidRPr="00335421">
        <w:rPr>
          <w:rFonts w:ascii="AR BERKLEY" w:hAnsi="AR BERKLEY" w:cs="Calibri"/>
          <w:b/>
          <w:bCs/>
          <w:sz w:val="32"/>
          <w:szCs w:val="32"/>
        </w:rPr>
        <w:t>sychotherapy &amp; EAP Services</w:t>
      </w:r>
    </w:p>
    <w:p w14:paraId="6140D2D8" w14:textId="77777777" w:rsidR="00335421" w:rsidRPr="00335421" w:rsidRDefault="00335421" w:rsidP="002A045E">
      <w:pPr>
        <w:pStyle w:val="NormalWeb"/>
        <w:spacing w:before="0" w:beforeAutospacing="0" w:after="0" w:afterAutospacing="0"/>
        <w:ind w:left="720"/>
        <w:jc w:val="center"/>
        <w:rPr>
          <w:rFonts w:ascii="AR BERKLEY" w:hAnsi="AR BERKLEY" w:cs="Calibri"/>
          <w:b/>
          <w:bCs/>
          <w:sz w:val="16"/>
          <w:szCs w:val="16"/>
        </w:rPr>
      </w:pPr>
    </w:p>
    <w:p w14:paraId="2FFFCED0" w14:textId="77777777" w:rsidR="00335421" w:rsidRPr="00335421" w:rsidRDefault="005523A7" w:rsidP="002A045E">
      <w:pPr>
        <w:pStyle w:val="NormalWeb"/>
        <w:spacing w:before="0" w:beforeAutospacing="0" w:after="0" w:afterAutospacing="0"/>
        <w:ind w:left="720"/>
        <w:jc w:val="center"/>
        <w:rPr>
          <w:rFonts w:ascii="AR BERKLEY" w:hAnsi="AR BERKLEY" w:cs="Calibri"/>
          <w:b/>
          <w:bCs/>
          <w:sz w:val="32"/>
          <w:szCs w:val="32"/>
        </w:rPr>
      </w:pPr>
      <w:r>
        <w:rPr>
          <w:rFonts w:ascii="AR BERKLEY" w:hAnsi="AR BERKLEY" w:cs="Calibri"/>
          <w:b/>
          <w:bCs/>
          <w:sz w:val="32"/>
          <w:szCs w:val="32"/>
        </w:rPr>
        <w:pict w14:anchorId="251F01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104pt">
            <v:imagedata r:id="rId6" o:title="090426_buddhas"/>
          </v:shape>
        </w:pict>
      </w:r>
    </w:p>
    <w:p w14:paraId="6BC51CB2" w14:textId="77777777" w:rsidR="002A045E" w:rsidRPr="00AB4CC6" w:rsidRDefault="002A045E" w:rsidP="00335421">
      <w:pPr>
        <w:pStyle w:val="NormalWeb"/>
        <w:spacing w:before="0" w:beforeAutospacing="0" w:after="0" w:afterAutospacing="0"/>
        <w:rPr>
          <w:rFonts w:ascii="Calibri" w:hAnsi="Calibri" w:cs="Calibri"/>
          <w:b/>
          <w:bCs/>
          <w:sz w:val="22"/>
        </w:rPr>
      </w:pPr>
    </w:p>
    <w:p w14:paraId="4C0788D7" w14:textId="4B8ED79B" w:rsidR="00285A82" w:rsidRPr="00AB4CC6" w:rsidRDefault="278D654B" w:rsidP="278D654B">
      <w:pPr>
        <w:pStyle w:val="NormalWeb"/>
        <w:spacing w:before="0" w:beforeAutospacing="0" w:after="0" w:afterAutospacing="0"/>
        <w:ind w:left="720"/>
        <w:jc w:val="center"/>
        <w:rPr>
          <w:rFonts w:ascii="Calibri" w:hAnsi="Calibri" w:cs="Calibri"/>
          <w:b/>
          <w:bCs/>
          <w:sz w:val="28"/>
          <w:szCs w:val="28"/>
        </w:rPr>
      </w:pPr>
      <w:r w:rsidRPr="278D654B">
        <w:rPr>
          <w:rFonts w:ascii="Calibri" w:eastAsia="Calibri" w:hAnsi="Calibri" w:cs="Calibri"/>
          <w:b/>
          <w:bCs/>
          <w:sz w:val="28"/>
          <w:szCs w:val="28"/>
        </w:rPr>
        <w:t>Confidentiality, Disclosure of Health Information, &amp; Expectations for Therapy</w:t>
      </w:r>
      <w:bookmarkStart w:id="0" w:name="_GoBack"/>
      <w:bookmarkEnd w:id="0"/>
    </w:p>
    <w:p w14:paraId="3A833384" w14:textId="77777777" w:rsidR="004C070E" w:rsidRPr="00AB4CC6" w:rsidRDefault="004C070E" w:rsidP="004C070E">
      <w:pPr>
        <w:pStyle w:val="NormalWeb"/>
        <w:spacing w:before="0" w:beforeAutospacing="0" w:after="0" w:afterAutospacing="0"/>
        <w:ind w:left="720"/>
        <w:rPr>
          <w:rFonts w:ascii="Calibri" w:hAnsi="Calibri" w:cs="Calibri"/>
          <w:sz w:val="22"/>
        </w:rPr>
      </w:pPr>
    </w:p>
    <w:p w14:paraId="2F824C70" w14:textId="0B0D17B7" w:rsidR="001325ED" w:rsidRPr="001325ED" w:rsidRDefault="278D654B" w:rsidP="278D654B">
      <w:pPr>
        <w:pStyle w:val="NormalWeb"/>
        <w:numPr>
          <w:ilvl w:val="0"/>
          <w:numId w:val="2"/>
        </w:numPr>
        <w:spacing w:before="0" w:beforeAutospacing="0" w:after="0" w:afterAutospacing="0"/>
        <w:rPr>
          <w:rFonts w:ascii="Calibri" w:eastAsia="Calibri" w:hAnsi="Calibri" w:cs="Calibri"/>
          <w:sz w:val="22"/>
          <w:szCs w:val="22"/>
        </w:rPr>
      </w:pPr>
      <w:r w:rsidRPr="278D654B">
        <w:rPr>
          <w:rFonts w:ascii="Calibri" w:eastAsia="Calibri" w:hAnsi="Calibri" w:cs="Calibri"/>
          <w:sz w:val="22"/>
          <w:szCs w:val="22"/>
        </w:rPr>
        <w:t>I unde</w:t>
      </w:r>
      <w:r w:rsidR="00987D09">
        <w:rPr>
          <w:rFonts w:ascii="Calibri" w:eastAsia="Calibri" w:hAnsi="Calibri" w:cs="Calibri"/>
          <w:sz w:val="22"/>
          <w:szCs w:val="22"/>
        </w:rPr>
        <w:t>rstand that Christina Dougherty</w:t>
      </w:r>
      <w:r w:rsidRPr="278D654B">
        <w:rPr>
          <w:rFonts w:ascii="Calibri" w:eastAsia="Calibri" w:hAnsi="Calibri" w:cs="Calibri"/>
          <w:sz w:val="22"/>
          <w:szCs w:val="22"/>
        </w:rPr>
        <w:t xml:space="preserve"> LCSW, </w:t>
      </w:r>
      <w:r w:rsidR="00987D09">
        <w:rPr>
          <w:rFonts w:ascii="Calibri" w:eastAsia="Calibri" w:hAnsi="Calibri" w:cs="Calibri"/>
          <w:sz w:val="22"/>
          <w:szCs w:val="22"/>
        </w:rPr>
        <w:t xml:space="preserve">Matthew McGahran LCSW, </w:t>
      </w:r>
      <w:r w:rsidRPr="278D654B">
        <w:rPr>
          <w:rFonts w:ascii="Calibri" w:eastAsia="Calibri" w:hAnsi="Calibri" w:cs="Calibri"/>
          <w:sz w:val="22"/>
          <w:szCs w:val="22"/>
        </w:rPr>
        <w:t xml:space="preserve">and associates </w:t>
      </w:r>
      <w:r w:rsidRPr="278D654B">
        <w:rPr>
          <w:rFonts w:ascii="Calibri" w:eastAsia="Calibri" w:hAnsi="Calibri" w:cs="Calibri"/>
          <w:b/>
          <w:bCs/>
          <w:sz w:val="22"/>
          <w:szCs w:val="22"/>
        </w:rPr>
        <w:t>create and maintain health records</w:t>
      </w:r>
      <w:r w:rsidRPr="278D654B">
        <w:rPr>
          <w:rFonts w:ascii="Calibri" w:eastAsia="Calibri" w:hAnsi="Calibri" w:cs="Calibri"/>
          <w:sz w:val="22"/>
          <w:szCs w:val="22"/>
        </w:rPr>
        <w:t xml:space="preserve"> describing my health history, symptoms, examination and test results, diagnoses, treatment, progress notes, and any plans for future care or treatment. This information serves as a basis for planning my care and treatment and may be used as a means of communication among the many health professionals who contribute to my care. </w:t>
      </w:r>
      <w:r w:rsidR="00823ABF">
        <w:rPr>
          <w:rFonts w:ascii="Calibri" w:eastAsia="Calibri" w:hAnsi="Calibri" w:cs="Calibri"/>
          <w:sz w:val="22"/>
          <w:szCs w:val="22"/>
        </w:rPr>
        <w:t xml:space="preserve">  </w:t>
      </w:r>
    </w:p>
    <w:p w14:paraId="2A2A7433" w14:textId="2364E1C6" w:rsidR="001325ED" w:rsidRPr="001325ED" w:rsidRDefault="278D654B" w:rsidP="278D654B">
      <w:pPr>
        <w:pStyle w:val="NormalWeb"/>
        <w:numPr>
          <w:ilvl w:val="0"/>
          <w:numId w:val="2"/>
        </w:numPr>
        <w:spacing w:before="0" w:beforeAutospacing="0" w:after="0" w:afterAutospacing="0"/>
        <w:rPr>
          <w:rFonts w:ascii="Calibri" w:eastAsia="Calibri" w:hAnsi="Calibri" w:cs="Calibri"/>
          <w:sz w:val="22"/>
          <w:szCs w:val="22"/>
        </w:rPr>
      </w:pPr>
      <w:r w:rsidRPr="278D654B">
        <w:rPr>
          <w:rFonts w:ascii="Calibri" w:eastAsia="Calibri" w:hAnsi="Calibri" w:cs="Calibri"/>
          <w:sz w:val="22"/>
          <w:szCs w:val="22"/>
        </w:rPr>
        <w:t xml:space="preserve">I understand that I may request copies of my treatment record for any purpose, including my own review, but that this will be discussed and granted and/or denied on a </w:t>
      </w:r>
      <w:r w:rsidR="005523A7" w:rsidRPr="278D654B">
        <w:rPr>
          <w:rFonts w:ascii="Calibri" w:eastAsia="Calibri" w:hAnsi="Calibri" w:cs="Calibri"/>
          <w:sz w:val="22"/>
          <w:szCs w:val="22"/>
        </w:rPr>
        <w:t>case-by-case</w:t>
      </w:r>
      <w:r w:rsidRPr="278D654B">
        <w:rPr>
          <w:rFonts w:ascii="Calibri" w:eastAsia="Calibri" w:hAnsi="Calibri" w:cs="Calibri"/>
          <w:sz w:val="22"/>
          <w:szCs w:val="22"/>
        </w:rPr>
        <w:t xml:space="preserve"> basis by </w:t>
      </w:r>
      <w:r w:rsidR="00823ABF">
        <w:rPr>
          <w:rFonts w:ascii="Calibri" w:eastAsia="Calibri" w:hAnsi="Calibri" w:cs="Calibri"/>
          <w:sz w:val="22"/>
          <w:szCs w:val="22"/>
        </w:rPr>
        <w:t>the treating clinician and/or clinical director</w:t>
      </w:r>
      <w:r w:rsidRPr="278D654B">
        <w:rPr>
          <w:rFonts w:ascii="Calibri" w:eastAsia="Calibri" w:hAnsi="Calibri" w:cs="Calibri"/>
          <w:sz w:val="22"/>
          <w:szCs w:val="22"/>
        </w:rPr>
        <w:t xml:space="preserve">.   </w:t>
      </w:r>
    </w:p>
    <w:p w14:paraId="0488979A" w14:textId="067F1FD4" w:rsidR="00150CCA" w:rsidRDefault="278D654B" w:rsidP="278D654B">
      <w:pPr>
        <w:pStyle w:val="NormalWeb"/>
        <w:numPr>
          <w:ilvl w:val="0"/>
          <w:numId w:val="2"/>
        </w:numPr>
        <w:spacing w:before="0" w:beforeAutospacing="0" w:after="0" w:afterAutospacing="0"/>
        <w:rPr>
          <w:rFonts w:ascii="Calibri" w:eastAsia="Calibri" w:hAnsi="Calibri" w:cs="Calibri"/>
          <w:sz w:val="22"/>
          <w:szCs w:val="22"/>
        </w:rPr>
      </w:pPr>
      <w:r w:rsidRPr="278D654B">
        <w:rPr>
          <w:rFonts w:ascii="Calibri" w:eastAsia="Calibri" w:hAnsi="Calibri" w:cs="Calibri"/>
          <w:sz w:val="22"/>
          <w:szCs w:val="22"/>
        </w:rPr>
        <w:t xml:space="preserve"> I understand that my </w:t>
      </w:r>
      <w:r w:rsidRPr="278D654B">
        <w:rPr>
          <w:rFonts w:ascii="Calibri" w:eastAsia="Calibri" w:hAnsi="Calibri" w:cs="Calibri"/>
          <w:b/>
          <w:bCs/>
          <w:sz w:val="22"/>
          <w:szCs w:val="22"/>
        </w:rPr>
        <w:t>health information cannot be released to any provider, agency, or individual without my written permission</w:t>
      </w:r>
      <w:r w:rsidRPr="278D654B">
        <w:rPr>
          <w:rFonts w:ascii="Calibri" w:eastAsia="Calibri" w:hAnsi="Calibri" w:cs="Calibri"/>
          <w:sz w:val="22"/>
          <w:szCs w:val="22"/>
        </w:rPr>
        <w:t xml:space="preserve">, and </w:t>
      </w:r>
      <w:r w:rsidRPr="00300200">
        <w:rPr>
          <w:rFonts w:ascii="Calibri" w:eastAsia="Calibri" w:hAnsi="Calibri" w:cs="Calibri"/>
          <w:b/>
          <w:sz w:val="22"/>
          <w:szCs w:val="22"/>
        </w:rPr>
        <w:t xml:space="preserve">only in </w:t>
      </w:r>
      <w:r w:rsidR="005523A7" w:rsidRPr="00300200">
        <w:rPr>
          <w:rFonts w:ascii="Calibri" w:eastAsia="Calibri" w:hAnsi="Calibri" w:cs="Calibri"/>
          <w:b/>
          <w:sz w:val="22"/>
          <w:szCs w:val="22"/>
        </w:rPr>
        <w:t>a secure manner that follows</w:t>
      </w:r>
      <w:r w:rsidRPr="00300200">
        <w:rPr>
          <w:rFonts w:ascii="Calibri" w:eastAsia="Calibri" w:hAnsi="Calibri" w:cs="Calibri"/>
          <w:b/>
          <w:sz w:val="22"/>
          <w:szCs w:val="22"/>
        </w:rPr>
        <w:t xml:space="preserve"> HIPPA (Health Insurance Portability and Accountability Act of 1996) guidelines</w:t>
      </w:r>
      <w:r w:rsidRPr="278D654B">
        <w:rPr>
          <w:rFonts w:ascii="Calibri" w:eastAsia="Calibri" w:hAnsi="Calibri" w:cs="Calibri"/>
          <w:sz w:val="22"/>
          <w:szCs w:val="22"/>
        </w:rPr>
        <w:t xml:space="preserve">.  The information verbally given in the sessions is also confidential.  Once permission has been given, I understand that I can revoke this permission at any time, as well as add providers and/or other individuals at my request at any time during the treatment process.  </w:t>
      </w:r>
      <w:r w:rsidR="00823ABF">
        <w:rPr>
          <w:rFonts w:ascii="Calibri" w:eastAsia="Calibri" w:hAnsi="Calibri" w:cs="Calibri"/>
          <w:sz w:val="22"/>
          <w:szCs w:val="22"/>
        </w:rPr>
        <w:t xml:space="preserve">If I give a </w:t>
      </w:r>
      <w:r w:rsidR="00823ABF" w:rsidRPr="00DC4567">
        <w:rPr>
          <w:rFonts w:ascii="Calibri" w:eastAsia="Calibri" w:hAnsi="Calibri" w:cs="Calibri"/>
          <w:b/>
          <w:sz w:val="22"/>
          <w:szCs w:val="22"/>
        </w:rPr>
        <w:t>cell phone or home phone number, I am authorizing this office permission to leave a voicemail</w:t>
      </w:r>
      <w:r w:rsidR="00823ABF">
        <w:rPr>
          <w:rFonts w:ascii="Calibri" w:eastAsia="Calibri" w:hAnsi="Calibri" w:cs="Calibri"/>
          <w:sz w:val="22"/>
          <w:szCs w:val="22"/>
        </w:rPr>
        <w:t xml:space="preserve"> if contact is necessary.  </w:t>
      </w:r>
    </w:p>
    <w:p w14:paraId="57E32900" w14:textId="75079077" w:rsidR="00733F9D" w:rsidRDefault="278D654B" w:rsidP="278D654B">
      <w:pPr>
        <w:pStyle w:val="NormalWeb"/>
        <w:numPr>
          <w:ilvl w:val="0"/>
          <w:numId w:val="2"/>
        </w:numPr>
        <w:spacing w:before="0" w:beforeAutospacing="0" w:after="0" w:afterAutospacing="0"/>
        <w:rPr>
          <w:rFonts w:ascii="Calibri" w:eastAsia="Calibri" w:hAnsi="Calibri" w:cs="Calibri"/>
          <w:sz w:val="22"/>
          <w:szCs w:val="22"/>
        </w:rPr>
      </w:pPr>
      <w:r w:rsidRPr="278D654B">
        <w:rPr>
          <w:rFonts w:ascii="Calibri" w:eastAsia="Calibri" w:hAnsi="Calibri" w:cs="Calibri"/>
          <w:sz w:val="22"/>
          <w:szCs w:val="22"/>
        </w:rPr>
        <w:t xml:space="preserve">I understand that this </w:t>
      </w:r>
      <w:r w:rsidRPr="278D654B">
        <w:rPr>
          <w:rFonts w:ascii="Calibri" w:eastAsia="Calibri" w:hAnsi="Calibri" w:cs="Calibri"/>
          <w:b/>
          <w:bCs/>
          <w:sz w:val="22"/>
          <w:szCs w:val="22"/>
        </w:rPr>
        <w:t xml:space="preserve">agreement of confidentiality can be breached by </w:t>
      </w:r>
      <w:r w:rsidR="003435F5">
        <w:rPr>
          <w:rFonts w:ascii="Calibri" w:eastAsia="Calibri" w:hAnsi="Calibri" w:cs="Calibri"/>
          <w:b/>
          <w:bCs/>
          <w:sz w:val="22"/>
          <w:szCs w:val="22"/>
        </w:rPr>
        <w:t>the treating clinician</w:t>
      </w:r>
      <w:r w:rsidRPr="278D654B">
        <w:rPr>
          <w:rFonts w:ascii="Calibri" w:eastAsia="Calibri" w:hAnsi="Calibri" w:cs="Calibri"/>
          <w:b/>
          <w:bCs/>
          <w:sz w:val="22"/>
          <w:szCs w:val="22"/>
        </w:rPr>
        <w:t xml:space="preserve"> only in the event that I make the clear statement or indication with intent and plan that I wish to harm myself or another person </w:t>
      </w:r>
      <w:r w:rsidRPr="278D654B">
        <w:rPr>
          <w:rFonts w:ascii="Calibri" w:eastAsia="Calibri" w:hAnsi="Calibri" w:cs="Calibri"/>
          <w:sz w:val="22"/>
          <w:szCs w:val="22"/>
        </w:rPr>
        <w:t xml:space="preserve">and proper authorities or individuals may be notified, but the least information deemed necessary in this event will be released. Also, if information is disclosed in the session that </w:t>
      </w:r>
      <w:r w:rsidRPr="278D654B">
        <w:rPr>
          <w:rFonts w:ascii="Calibri" w:eastAsia="Calibri" w:hAnsi="Calibri" w:cs="Calibri"/>
          <w:b/>
          <w:bCs/>
          <w:sz w:val="22"/>
          <w:szCs w:val="22"/>
        </w:rPr>
        <w:t xml:space="preserve">either a minor or an elder person is a victim of abuse and/or neglect, </w:t>
      </w:r>
      <w:r w:rsidRPr="278D654B">
        <w:rPr>
          <w:rFonts w:ascii="Calibri" w:eastAsia="Calibri" w:hAnsi="Calibri" w:cs="Calibri"/>
          <w:sz w:val="22"/>
          <w:szCs w:val="22"/>
        </w:rPr>
        <w:t xml:space="preserve">this may also be subject to exception to confidentiality as </w:t>
      </w:r>
      <w:r w:rsidR="00823ABF">
        <w:rPr>
          <w:rFonts w:ascii="Calibri" w:eastAsia="Calibri" w:hAnsi="Calibri" w:cs="Calibri"/>
          <w:sz w:val="22"/>
          <w:szCs w:val="22"/>
        </w:rPr>
        <w:t>clinicians in this office are Mandated R</w:t>
      </w:r>
      <w:r w:rsidRPr="278D654B">
        <w:rPr>
          <w:rFonts w:ascii="Calibri" w:eastAsia="Calibri" w:hAnsi="Calibri" w:cs="Calibri"/>
          <w:sz w:val="22"/>
          <w:szCs w:val="22"/>
        </w:rPr>
        <w:t xml:space="preserve">eporters for suspected child and elder abuse under Pennsylvania Law.      </w:t>
      </w:r>
    </w:p>
    <w:p w14:paraId="67C13D0C" w14:textId="6D0754EB" w:rsidR="00733F9D" w:rsidRDefault="278D654B" w:rsidP="278D654B">
      <w:pPr>
        <w:pStyle w:val="NormalWeb"/>
        <w:numPr>
          <w:ilvl w:val="0"/>
          <w:numId w:val="2"/>
        </w:numPr>
        <w:spacing w:before="0" w:beforeAutospacing="0" w:after="0" w:afterAutospacing="0"/>
        <w:rPr>
          <w:rFonts w:ascii="Calibri" w:eastAsia="Calibri" w:hAnsi="Calibri" w:cs="Calibri"/>
          <w:sz w:val="22"/>
          <w:szCs w:val="22"/>
        </w:rPr>
      </w:pPr>
      <w:r w:rsidRPr="278D654B">
        <w:rPr>
          <w:rFonts w:ascii="Calibri" w:eastAsia="Calibri" w:hAnsi="Calibri" w:cs="Calibri"/>
          <w:sz w:val="22"/>
          <w:szCs w:val="22"/>
        </w:rPr>
        <w:t>I understand that therapy is a place where strong emotions, memories, and difficulties may be shared and that I may be given some suggestions for treatment and/or assistance</w:t>
      </w:r>
      <w:r w:rsidR="003435F5">
        <w:rPr>
          <w:rFonts w:ascii="Calibri" w:eastAsia="Calibri" w:hAnsi="Calibri" w:cs="Calibri"/>
          <w:sz w:val="22"/>
          <w:szCs w:val="22"/>
        </w:rPr>
        <w:t xml:space="preserve"> that may be difficult</w:t>
      </w:r>
      <w:r w:rsidRPr="278D654B">
        <w:rPr>
          <w:rFonts w:ascii="Calibri" w:eastAsia="Calibri" w:hAnsi="Calibri" w:cs="Calibri"/>
          <w:sz w:val="22"/>
          <w:szCs w:val="22"/>
        </w:rPr>
        <w:t xml:space="preserve">.  I assume responsibility, understand that therapy is designed to help, and in </w:t>
      </w:r>
      <w:r w:rsidRPr="278D654B">
        <w:rPr>
          <w:rFonts w:ascii="Calibri" w:eastAsia="Calibri" w:hAnsi="Calibri" w:cs="Calibri"/>
          <w:b/>
          <w:bCs/>
          <w:sz w:val="22"/>
          <w:szCs w:val="22"/>
        </w:rPr>
        <w:t xml:space="preserve">no way will I place blame or attempt legal recourse upon Christina Dougherty LCSW </w:t>
      </w:r>
      <w:r w:rsidR="00CC5C1C">
        <w:rPr>
          <w:rFonts w:ascii="Calibri" w:eastAsia="Calibri" w:hAnsi="Calibri" w:cs="Calibri"/>
          <w:b/>
          <w:bCs/>
          <w:sz w:val="22"/>
          <w:szCs w:val="22"/>
        </w:rPr>
        <w:t xml:space="preserve">LCSW </w:t>
      </w:r>
      <w:r w:rsidRPr="278D654B">
        <w:rPr>
          <w:rFonts w:ascii="Calibri" w:eastAsia="Calibri" w:hAnsi="Calibri" w:cs="Calibri"/>
          <w:sz w:val="22"/>
          <w:szCs w:val="22"/>
        </w:rPr>
        <w:t xml:space="preserve">or any associated therapist due to the results of any </w:t>
      </w:r>
      <w:r w:rsidR="00CC5C1C">
        <w:rPr>
          <w:rFonts w:ascii="Calibri" w:eastAsia="Calibri" w:hAnsi="Calibri" w:cs="Calibri"/>
          <w:sz w:val="22"/>
          <w:szCs w:val="22"/>
        </w:rPr>
        <w:t>treatments</w:t>
      </w:r>
      <w:r w:rsidRPr="278D654B">
        <w:rPr>
          <w:rFonts w:ascii="Calibri" w:eastAsia="Calibri" w:hAnsi="Calibri" w:cs="Calibri"/>
          <w:sz w:val="22"/>
          <w:szCs w:val="22"/>
        </w:rPr>
        <w:t xml:space="preserve"> or therapy. </w:t>
      </w:r>
    </w:p>
    <w:p w14:paraId="2F16F15A" w14:textId="501D874F" w:rsidR="003A5935" w:rsidRDefault="278D654B" w:rsidP="278D654B">
      <w:pPr>
        <w:pStyle w:val="NormalWeb"/>
        <w:numPr>
          <w:ilvl w:val="0"/>
          <w:numId w:val="2"/>
        </w:numPr>
        <w:spacing w:before="0" w:beforeAutospacing="0" w:after="0" w:afterAutospacing="0"/>
        <w:rPr>
          <w:rFonts w:ascii="Calibri" w:eastAsia="Calibri" w:hAnsi="Calibri" w:cs="Calibri"/>
          <w:sz w:val="22"/>
          <w:szCs w:val="22"/>
        </w:rPr>
      </w:pPr>
      <w:r w:rsidRPr="278D654B">
        <w:rPr>
          <w:rFonts w:ascii="Calibri" w:eastAsia="Calibri" w:hAnsi="Calibri" w:cs="Calibri"/>
          <w:sz w:val="22"/>
          <w:szCs w:val="22"/>
        </w:rPr>
        <w:t xml:space="preserve">I understand that </w:t>
      </w:r>
      <w:r w:rsidRPr="278D654B">
        <w:rPr>
          <w:rFonts w:ascii="Calibri" w:eastAsia="Calibri" w:hAnsi="Calibri" w:cs="Calibri"/>
          <w:b/>
          <w:bCs/>
          <w:sz w:val="22"/>
          <w:szCs w:val="22"/>
        </w:rPr>
        <w:t>I may change or cancel a scheduled appointment if I give a</w:t>
      </w:r>
      <w:r w:rsidR="003435F5">
        <w:rPr>
          <w:rFonts w:ascii="Calibri" w:eastAsia="Calibri" w:hAnsi="Calibri" w:cs="Calibri"/>
          <w:b/>
          <w:bCs/>
          <w:sz w:val="22"/>
          <w:szCs w:val="22"/>
        </w:rPr>
        <w:t>t least</w:t>
      </w:r>
      <w:r w:rsidRPr="278D654B">
        <w:rPr>
          <w:rFonts w:ascii="Calibri" w:eastAsia="Calibri" w:hAnsi="Calibri" w:cs="Calibri"/>
          <w:b/>
          <w:bCs/>
          <w:sz w:val="22"/>
          <w:szCs w:val="22"/>
        </w:rPr>
        <w:t xml:space="preserve"> 24 hour</w:t>
      </w:r>
      <w:r w:rsidR="003435F5">
        <w:rPr>
          <w:rFonts w:ascii="Calibri" w:eastAsia="Calibri" w:hAnsi="Calibri" w:cs="Calibri"/>
          <w:b/>
          <w:bCs/>
          <w:sz w:val="22"/>
          <w:szCs w:val="22"/>
        </w:rPr>
        <w:t>s</w:t>
      </w:r>
      <w:r w:rsidRPr="278D654B">
        <w:rPr>
          <w:rFonts w:ascii="Calibri" w:eastAsia="Calibri" w:hAnsi="Calibri" w:cs="Calibri"/>
          <w:b/>
          <w:bCs/>
          <w:sz w:val="22"/>
          <w:szCs w:val="22"/>
        </w:rPr>
        <w:t xml:space="preserve"> notice</w:t>
      </w:r>
      <w:r w:rsidRPr="278D654B">
        <w:rPr>
          <w:rFonts w:ascii="Calibri" w:eastAsia="Calibri" w:hAnsi="Calibri" w:cs="Calibri"/>
          <w:sz w:val="22"/>
          <w:szCs w:val="22"/>
        </w:rPr>
        <w:t>; excep</w:t>
      </w:r>
      <w:r w:rsidR="00CC5C1C">
        <w:rPr>
          <w:rFonts w:ascii="Calibri" w:eastAsia="Calibri" w:hAnsi="Calibri" w:cs="Calibri"/>
          <w:sz w:val="22"/>
          <w:szCs w:val="22"/>
        </w:rPr>
        <w:t>tions are made for emergencies</w:t>
      </w:r>
      <w:r w:rsidRPr="278D654B">
        <w:rPr>
          <w:rFonts w:ascii="Calibri" w:eastAsia="Calibri" w:hAnsi="Calibri" w:cs="Calibri"/>
          <w:sz w:val="22"/>
          <w:szCs w:val="22"/>
        </w:rPr>
        <w:t xml:space="preserve"> by </w:t>
      </w:r>
      <w:r w:rsidR="00BE10A6">
        <w:rPr>
          <w:rFonts w:ascii="Calibri" w:eastAsia="Calibri" w:hAnsi="Calibri" w:cs="Calibri"/>
          <w:sz w:val="22"/>
          <w:szCs w:val="22"/>
        </w:rPr>
        <w:t>the treating clinician</w:t>
      </w:r>
      <w:r w:rsidRPr="278D654B">
        <w:rPr>
          <w:rFonts w:ascii="Calibri" w:eastAsia="Calibri" w:hAnsi="Calibri" w:cs="Calibri"/>
          <w:sz w:val="22"/>
          <w:szCs w:val="22"/>
        </w:rPr>
        <w:t xml:space="preserve"> on a </w:t>
      </w:r>
      <w:r w:rsidR="005523A7" w:rsidRPr="278D654B">
        <w:rPr>
          <w:rFonts w:ascii="Calibri" w:eastAsia="Calibri" w:hAnsi="Calibri" w:cs="Calibri"/>
          <w:sz w:val="22"/>
          <w:szCs w:val="22"/>
        </w:rPr>
        <w:t>case-by-case</w:t>
      </w:r>
      <w:r w:rsidRPr="278D654B">
        <w:rPr>
          <w:rFonts w:ascii="Calibri" w:eastAsia="Calibri" w:hAnsi="Calibri" w:cs="Calibri"/>
          <w:sz w:val="22"/>
          <w:szCs w:val="22"/>
        </w:rPr>
        <w:t xml:space="preserve"> basis. </w:t>
      </w:r>
      <w:r w:rsidR="00CC5C1C">
        <w:rPr>
          <w:rFonts w:ascii="Calibri" w:eastAsia="Calibri" w:hAnsi="Calibri" w:cs="Calibri"/>
          <w:sz w:val="22"/>
          <w:szCs w:val="22"/>
        </w:rPr>
        <w:t xml:space="preserve"> Late cancels or no shows </w:t>
      </w:r>
      <w:r w:rsidRPr="278D654B">
        <w:rPr>
          <w:rFonts w:ascii="Calibri" w:eastAsia="Calibri" w:hAnsi="Calibri" w:cs="Calibri"/>
          <w:sz w:val="22"/>
          <w:szCs w:val="22"/>
        </w:rPr>
        <w:t xml:space="preserve">without </w:t>
      </w:r>
      <w:r w:rsidR="005523A7">
        <w:rPr>
          <w:rFonts w:ascii="Calibri" w:eastAsia="Calibri" w:hAnsi="Calibri" w:cs="Calibri"/>
          <w:sz w:val="22"/>
          <w:szCs w:val="22"/>
        </w:rPr>
        <w:t>24-hour</w:t>
      </w:r>
      <w:r w:rsidR="00CC5C1C">
        <w:rPr>
          <w:rFonts w:ascii="Calibri" w:eastAsia="Calibri" w:hAnsi="Calibri" w:cs="Calibri"/>
          <w:sz w:val="22"/>
          <w:szCs w:val="22"/>
        </w:rPr>
        <w:t xml:space="preserve"> notice will result in</w:t>
      </w:r>
      <w:r w:rsidRPr="278D654B">
        <w:rPr>
          <w:rFonts w:ascii="Calibri" w:eastAsia="Calibri" w:hAnsi="Calibri" w:cs="Calibri"/>
          <w:sz w:val="22"/>
          <w:szCs w:val="22"/>
        </w:rPr>
        <w:t xml:space="preserve"> </w:t>
      </w:r>
      <w:r w:rsidR="00CC5C1C">
        <w:rPr>
          <w:rFonts w:ascii="Calibri" w:eastAsia="Calibri" w:hAnsi="Calibri" w:cs="Calibri"/>
          <w:b/>
          <w:sz w:val="22"/>
          <w:szCs w:val="22"/>
        </w:rPr>
        <w:t xml:space="preserve">full payment due for the session billed directly to the client; insurance will not pay for late cancels or no shows.  This payment will be collected prior to being allowed to schedule the next appointment.  </w:t>
      </w:r>
      <w:r w:rsidR="00CC5C1C" w:rsidRPr="003435F5">
        <w:rPr>
          <w:rFonts w:ascii="Calibri" w:eastAsia="Calibri" w:hAnsi="Calibri" w:cs="Calibri"/>
          <w:sz w:val="22"/>
          <w:szCs w:val="22"/>
        </w:rPr>
        <w:t>More than one late cancel and therapy will be discontinued</w:t>
      </w:r>
      <w:r w:rsidR="003435F5">
        <w:rPr>
          <w:rFonts w:ascii="Calibri" w:eastAsia="Calibri" w:hAnsi="Calibri" w:cs="Calibri"/>
          <w:sz w:val="22"/>
          <w:szCs w:val="22"/>
        </w:rPr>
        <w:t xml:space="preserve">, as there is often a waiting list for new clients to be scheduled. </w:t>
      </w:r>
    </w:p>
    <w:p w14:paraId="61C69C76" w14:textId="77777777" w:rsidR="003A5935" w:rsidRDefault="003A5935" w:rsidP="00285A82">
      <w:pPr>
        <w:pStyle w:val="NormalWeb"/>
        <w:numPr>
          <w:ilvl w:val="0"/>
          <w:numId w:val="2"/>
        </w:numPr>
        <w:spacing w:before="0" w:beforeAutospacing="0" w:after="0" w:afterAutospacing="0"/>
        <w:rPr>
          <w:rFonts w:ascii="Calibri" w:hAnsi="Calibri" w:cs="Calibri"/>
          <w:sz w:val="22"/>
        </w:rPr>
      </w:pPr>
      <w:r>
        <w:rPr>
          <w:rFonts w:ascii="Calibri" w:hAnsi="Calibri" w:cs="Calibri"/>
          <w:sz w:val="22"/>
        </w:rPr>
        <w:t xml:space="preserve">I understand that it is </w:t>
      </w:r>
      <w:r w:rsidRPr="005B4FF5">
        <w:rPr>
          <w:rFonts w:ascii="Calibri" w:hAnsi="Calibri" w:cs="Calibri"/>
          <w:b/>
          <w:sz w:val="22"/>
        </w:rPr>
        <w:t>my responsibility to arrive on time and respect the allotted therapeutic time period for the session</w:t>
      </w:r>
      <w:r w:rsidR="005B4FF5">
        <w:rPr>
          <w:rFonts w:ascii="Calibri" w:hAnsi="Calibri" w:cs="Calibri"/>
          <w:sz w:val="22"/>
        </w:rPr>
        <w:t>.  This allows the therapist</w:t>
      </w:r>
      <w:r>
        <w:rPr>
          <w:rFonts w:ascii="Calibri" w:hAnsi="Calibri" w:cs="Calibri"/>
          <w:sz w:val="22"/>
        </w:rPr>
        <w:t xml:space="preserve"> to </w:t>
      </w:r>
      <w:r w:rsidR="005B4FF5">
        <w:rPr>
          <w:rFonts w:ascii="Calibri" w:hAnsi="Calibri" w:cs="Calibri"/>
          <w:sz w:val="22"/>
        </w:rPr>
        <w:t>serve</w:t>
      </w:r>
      <w:r>
        <w:rPr>
          <w:rFonts w:ascii="Calibri" w:hAnsi="Calibri" w:cs="Calibri"/>
          <w:sz w:val="22"/>
        </w:rPr>
        <w:t xml:space="preserve"> the </w:t>
      </w:r>
      <w:r w:rsidR="005B4FF5">
        <w:rPr>
          <w:rFonts w:ascii="Calibri" w:hAnsi="Calibri" w:cs="Calibri"/>
          <w:sz w:val="22"/>
        </w:rPr>
        <w:t>next appointment promptly</w:t>
      </w:r>
      <w:r>
        <w:rPr>
          <w:rFonts w:ascii="Calibri" w:hAnsi="Calibri" w:cs="Calibri"/>
          <w:sz w:val="22"/>
        </w:rPr>
        <w:t xml:space="preserve">.   </w:t>
      </w:r>
      <w:r w:rsidR="005B4FF5">
        <w:rPr>
          <w:rFonts w:ascii="Calibri" w:hAnsi="Calibri" w:cs="Calibri"/>
          <w:sz w:val="22"/>
        </w:rPr>
        <w:t xml:space="preserve">Adjustments will be attempted for late arriving clients, but it is possible that the session may be shortened with the expectation that the full fee will be paid for the time reserved.  </w:t>
      </w:r>
    </w:p>
    <w:p w14:paraId="20F4226F" w14:textId="12A44FD8" w:rsidR="00952A2D" w:rsidRPr="00285A82" w:rsidRDefault="59E935B8" w:rsidP="278D654B">
      <w:pPr>
        <w:pStyle w:val="NormalWeb"/>
        <w:numPr>
          <w:ilvl w:val="0"/>
          <w:numId w:val="2"/>
        </w:numPr>
        <w:spacing w:before="0" w:beforeAutospacing="0" w:after="0" w:afterAutospacing="0"/>
        <w:rPr>
          <w:rFonts w:ascii="Calibri" w:eastAsia="Calibri" w:hAnsi="Calibri" w:cs="Calibri"/>
          <w:sz w:val="22"/>
          <w:szCs w:val="22"/>
        </w:rPr>
      </w:pPr>
      <w:r w:rsidRPr="59E935B8">
        <w:rPr>
          <w:rFonts w:ascii="Calibri" w:eastAsia="Calibri" w:hAnsi="Calibri" w:cs="Calibri"/>
          <w:sz w:val="22"/>
          <w:szCs w:val="22"/>
        </w:rPr>
        <w:t xml:space="preserve">I accept that </w:t>
      </w:r>
      <w:r w:rsidRPr="59E935B8">
        <w:rPr>
          <w:rFonts w:ascii="Calibri" w:eastAsia="Calibri" w:hAnsi="Calibri" w:cs="Calibri"/>
          <w:b/>
          <w:bCs/>
          <w:sz w:val="22"/>
          <w:szCs w:val="22"/>
        </w:rPr>
        <w:t>I will pay the co-pay or agreed upon fee for my therapy at the start of my session</w:t>
      </w:r>
      <w:r w:rsidRPr="59E935B8">
        <w:rPr>
          <w:rFonts w:ascii="Calibri" w:eastAsia="Calibri" w:hAnsi="Calibri" w:cs="Calibri"/>
          <w:sz w:val="22"/>
          <w:szCs w:val="22"/>
        </w:rPr>
        <w:t xml:space="preserve">.  Cash, check, VISA MC credit/debit card, and health care spending account cards are accepted.   </w:t>
      </w:r>
    </w:p>
    <w:p w14:paraId="26C719F2" w14:textId="5A76AA92" w:rsidR="59E935B8" w:rsidRDefault="59E935B8" w:rsidP="59E935B8">
      <w:pPr>
        <w:pStyle w:val="NormalWeb"/>
        <w:spacing w:before="0" w:beforeAutospacing="0" w:after="0" w:afterAutospacing="0"/>
      </w:pPr>
    </w:p>
    <w:p w14:paraId="1A95A310" w14:textId="71FAD045" w:rsidR="00733F9D" w:rsidRPr="00AB4CC6" w:rsidRDefault="59E935B8" w:rsidP="59E935B8">
      <w:pPr>
        <w:pStyle w:val="NormalWeb"/>
        <w:spacing w:before="0" w:beforeAutospacing="0" w:after="0" w:afterAutospacing="0"/>
        <w:rPr>
          <w:rFonts w:ascii="Calibri" w:hAnsi="Calibri" w:cs="Calibri"/>
          <w:sz w:val="22"/>
        </w:rPr>
      </w:pPr>
      <w:r w:rsidRPr="59E935B8">
        <w:rPr>
          <w:rFonts w:ascii="Calibri" w:eastAsia="Calibri" w:hAnsi="Calibri" w:cs="Calibri"/>
          <w:sz w:val="22"/>
          <w:szCs w:val="22"/>
        </w:rPr>
        <w:t>Name (print)  _______________________   Signature   _____________________________  Date   _______________</w:t>
      </w:r>
    </w:p>
    <w:sectPr w:rsidR="00733F9D" w:rsidRPr="00AB4CC6" w:rsidSect="007A2C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 BERKLEY">
    <w:altName w:val="Times New Roman"/>
    <w:charset w:val="00"/>
    <w:family w:val="auto"/>
    <w:pitch w:val="variable"/>
    <w:sig w:usb0="00000003" w:usb1="0000000A" w:usb2="00000000" w:usb3="00000000" w:csb0="00000001" w:csb1="00000000"/>
  </w:font>
  <w:font w:name="AR BERKLEY,Calibri">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E4AB0"/>
    <w:multiLevelType w:val="hybridMultilevel"/>
    <w:tmpl w:val="F8C43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455FD7"/>
    <w:multiLevelType w:val="hybridMultilevel"/>
    <w:tmpl w:val="132600BE"/>
    <w:lvl w:ilvl="0" w:tplc="C93C9138">
      <w:start w:val="1"/>
      <w:numFmt w:val="bullet"/>
      <w:lvlText w:val=""/>
      <w:lvlJc w:val="left"/>
      <w:pPr>
        <w:tabs>
          <w:tab w:val="num" w:pos="720"/>
        </w:tabs>
        <w:ind w:left="720" w:hanging="360"/>
      </w:pPr>
      <w:rPr>
        <w:rFonts w:ascii="Symbol" w:hAnsi="Symbol" w:hint="default"/>
        <w:sz w:val="20"/>
      </w:rPr>
    </w:lvl>
    <w:lvl w:ilvl="1" w:tplc="A5647DD8" w:tentative="1">
      <w:start w:val="1"/>
      <w:numFmt w:val="bullet"/>
      <w:lvlText w:val="o"/>
      <w:lvlJc w:val="left"/>
      <w:pPr>
        <w:tabs>
          <w:tab w:val="num" w:pos="1440"/>
        </w:tabs>
        <w:ind w:left="1440" w:hanging="360"/>
      </w:pPr>
      <w:rPr>
        <w:rFonts w:ascii="Courier New" w:hAnsi="Courier New" w:hint="default"/>
        <w:sz w:val="20"/>
      </w:rPr>
    </w:lvl>
    <w:lvl w:ilvl="2" w:tplc="52BE9FB6" w:tentative="1">
      <w:start w:val="1"/>
      <w:numFmt w:val="bullet"/>
      <w:lvlText w:val=""/>
      <w:lvlJc w:val="left"/>
      <w:pPr>
        <w:tabs>
          <w:tab w:val="num" w:pos="2160"/>
        </w:tabs>
        <w:ind w:left="2160" w:hanging="360"/>
      </w:pPr>
      <w:rPr>
        <w:rFonts w:ascii="Wingdings" w:hAnsi="Wingdings" w:hint="default"/>
        <w:sz w:val="20"/>
      </w:rPr>
    </w:lvl>
    <w:lvl w:ilvl="3" w:tplc="A4641E5A" w:tentative="1">
      <w:start w:val="1"/>
      <w:numFmt w:val="bullet"/>
      <w:lvlText w:val=""/>
      <w:lvlJc w:val="left"/>
      <w:pPr>
        <w:tabs>
          <w:tab w:val="num" w:pos="2880"/>
        </w:tabs>
        <w:ind w:left="2880" w:hanging="360"/>
      </w:pPr>
      <w:rPr>
        <w:rFonts w:ascii="Wingdings" w:hAnsi="Wingdings" w:hint="default"/>
        <w:sz w:val="20"/>
      </w:rPr>
    </w:lvl>
    <w:lvl w:ilvl="4" w:tplc="A20C4074" w:tentative="1">
      <w:start w:val="1"/>
      <w:numFmt w:val="bullet"/>
      <w:lvlText w:val=""/>
      <w:lvlJc w:val="left"/>
      <w:pPr>
        <w:tabs>
          <w:tab w:val="num" w:pos="3600"/>
        </w:tabs>
        <w:ind w:left="3600" w:hanging="360"/>
      </w:pPr>
      <w:rPr>
        <w:rFonts w:ascii="Wingdings" w:hAnsi="Wingdings" w:hint="default"/>
        <w:sz w:val="20"/>
      </w:rPr>
    </w:lvl>
    <w:lvl w:ilvl="5" w:tplc="0AE08CBE" w:tentative="1">
      <w:start w:val="1"/>
      <w:numFmt w:val="bullet"/>
      <w:lvlText w:val=""/>
      <w:lvlJc w:val="left"/>
      <w:pPr>
        <w:tabs>
          <w:tab w:val="num" w:pos="4320"/>
        </w:tabs>
        <w:ind w:left="4320" w:hanging="360"/>
      </w:pPr>
      <w:rPr>
        <w:rFonts w:ascii="Wingdings" w:hAnsi="Wingdings" w:hint="default"/>
        <w:sz w:val="20"/>
      </w:rPr>
    </w:lvl>
    <w:lvl w:ilvl="6" w:tplc="EC76F002" w:tentative="1">
      <w:start w:val="1"/>
      <w:numFmt w:val="bullet"/>
      <w:lvlText w:val=""/>
      <w:lvlJc w:val="left"/>
      <w:pPr>
        <w:tabs>
          <w:tab w:val="num" w:pos="5040"/>
        </w:tabs>
        <w:ind w:left="5040" w:hanging="360"/>
      </w:pPr>
      <w:rPr>
        <w:rFonts w:ascii="Wingdings" w:hAnsi="Wingdings" w:hint="default"/>
        <w:sz w:val="20"/>
      </w:rPr>
    </w:lvl>
    <w:lvl w:ilvl="7" w:tplc="022A5CA4" w:tentative="1">
      <w:start w:val="1"/>
      <w:numFmt w:val="bullet"/>
      <w:lvlText w:val=""/>
      <w:lvlJc w:val="left"/>
      <w:pPr>
        <w:tabs>
          <w:tab w:val="num" w:pos="5760"/>
        </w:tabs>
        <w:ind w:left="5760" w:hanging="360"/>
      </w:pPr>
      <w:rPr>
        <w:rFonts w:ascii="Wingdings" w:hAnsi="Wingdings" w:hint="default"/>
        <w:sz w:val="20"/>
      </w:rPr>
    </w:lvl>
    <w:lvl w:ilvl="8" w:tplc="52FCFA62"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61F"/>
    <w:rsid w:val="001325ED"/>
    <w:rsid w:val="00150CCA"/>
    <w:rsid w:val="00235AD7"/>
    <w:rsid w:val="00285A82"/>
    <w:rsid w:val="002A045E"/>
    <w:rsid w:val="002D391C"/>
    <w:rsid w:val="00300200"/>
    <w:rsid w:val="00335421"/>
    <w:rsid w:val="003435F5"/>
    <w:rsid w:val="003A5935"/>
    <w:rsid w:val="00433858"/>
    <w:rsid w:val="0045633E"/>
    <w:rsid w:val="00456D7E"/>
    <w:rsid w:val="004C070E"/>
    <w:rsid w:val="004C33FB"/>
    <w:rsid w:val="005523A7"/>
    <w:rsid w:val="005B4FF5"/>
    <w:rsid w:val="005F58A1"/>
    <w:rsid w:val="0060068A"/>
    <w:rsid w:val="00622338"/>
    <w:rsid w:val="00733F9D"/>
    <w:rsid w:val="007A2C95"/>
    <w:rsid w:val="007A3A3A"/>
    <w:rsid w:val="007C23E8"/>
    <w:rsid w:val="00823ABF"/>
    <w:rsid w:val="00891E79"/>
    <w:rsid w:val="00911296"/>
    <w:rsid w:val="00952A2D"/>
    <w:rsid w:val="00962FA7"/>
    <w:rsid w:val="00987D09"/>
    <w:rsid w:val="00AB4CC6"/>
    <w:rsid w:val="00BC5CC0"/>
    <w:rsid w:val="00BD2270"/>
    <w:rsid w:val="00BE10A6"/>
    <w:rsid w:val="00C742F3"/>
    <w:rsid w:val="00CB41FB"/>
    <w:rsid w:val="00CC5C1C"/>
    <w:rsid w:val="00CF6DBB"/>
    <w:rsid w:val="00D8461F"/>
    <w:rsid w:val="00DC4567"/>
    <w:rsid w:val="00DF0B9D"/>
    <w:rsid w:val="00E15196"/>
    <w:rsid w:val="00FF454C"/>
    <w:rsid w:val="278D654B"/>
    <w:rsid w:val="59E93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4B84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3">
    <w:name w:val="heading 3"/>
    <w:basedOn w:val="Normal"/>
    <w:qFormat/>
    <w:pPr>
      <w:spacing w:before="100" w:beforeAutospacing="1" w:after="100" w:afterAutospacing="1"/>
      <w:outlineLvl w:val="2"/>
    </w:pPr>
    <w:rPr>
      <w:rFonts w:ascii="Arial Unicode MS" w:eastAsia="Arial Unicode MS" w:hAnsi="Arial Unicode MS" w:cs="Arial Unicode MS"/>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rPr>
  </w:style>
  <w:style w:type="paragraph" w:styleId="BalloonText">
    <w:name w:val="Balloon Text"/>
    <w:basedOn w:val="Normal"/>
    <w:semiHidden/>
    <w:rsid w:val="00CF6DB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578</Words>
  <Characters>3297</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Sample Consent Agreement</vt:lpstr>
    </vt:vector>
  </TitlesOfParts>
  <Manager/>
  <Company/>
  <LinksUpToDate>false</LinksUpToDate>
  <CharactersWithSpaces>3868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Consent Agreement</dc:title>
  <dc:subject/>
  <dc:creator>Default</dc:creator>
  <cp:keywords/>
  <dc:description/>
  <cp:lastModifiedBy>Christina Dougherty</cp:lastModifiedBy>
  <cp:revision>20</cp:revision>
  <cp:lastPrinted>2018-02-22T14:55:00Z</cp:lastPrinted>
  <dcterms:created xsi:type="dcterms:W3CDTF">2016-12-08T13:51:00Z</dcterms:created>
  <dcterms:modified xsi:type="dcterms:W3CDTF">2018-02-22T14:56:00Z</dcterms:modified>
  <cp:category/>
</cp:coreProperties>
</file>