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1C25D" w14:textId="1060B513" w:rsidR="009C50BF" w:rsidRDefault="009C50BF" w:rsidP="009C50BF">
      <w:bookmarkStart w:id="0" w:name="_GoBack"/>
      <w:r>
        <w:rPr>
          <w:noProof/>
        </w:rPr>
        <w:drawing>
          <wp:inline distT="0" distB="0" distL="0" distR="0" wp14:anchorId="690F5DC9" wp14:editId="118C0D31">
            <wp:extent cx="1480388" cy="1480388"/>
            <wp:effectExtent l="0" t="0" r="5715" b="571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954" cy="148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BB3F28" w14:textId="31466D09" w:rsidR="009C50BF" w:rsidRDefault="009C50BF">
      <w:r>
        <w:t xml:space="preserve">Please visit our website for more information or to schedule an appointment.  </w:t>
      </w:r>
    </w:p>
    <w:p w14:paraId="2EBB674D" w14:textId="2BAD4540" w:rsidR="00BF14C2" w:rsidRDefault="009C50BF">
      <w:hyperlink r:id="rId5" w:history="1">
        <w:r w:rsidRPr="00885690">
          <w:rPr>
            <w:rStyle w:val="Hyperlink"/>
          </w:rPr>
          <w:t>https://The-EyeDoctor.com</w:t>
        </w:r>
      </w:hyperlink>
    </w:p>
    <w:p w14:paraId="6284E66C" w14:textId="77777777" w:rsidR="009C50BF" w:rsidRDefault="009C50BF"/>
    <w:sectPr w:rsidR="009C5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BF"/>
    <w:rsid w:val="009C50BF"/>
    <w:rsid w:val="00AA6FAD"/>
    <w:rsid w:val="00D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50CC"/>
  <w15:chartTrackingRefBased/>
  <w15:docId w15:val="{C71B9C2B-091D-4EA0-ACE3-688E44C7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-EyeDocto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Falk</dc:creator>
  <cp:keywords/>
  <dc:description/>
  <cp:lastModifiedBy>Amy Falk</cp:lastModifiedBy>
  <cp:revision>1</cp:revision>
  <dcterms:created xsi:type="dcterms:W3CDTF">2020-08-15T23:42:00Z</dcterms:created>
  <dcterms:modified xsi:type="dcterms:W3CDTF">2020-08-15T23:45:00Z</dcterms:modified>
</cp:coreProperties>
</file>